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A4B383" w14:textId="6F6B419C" w:rsidR="00FD4942" w:rsidRPr="003D227E" w:rsidRDefault="00CC7EE9" w:rsidP="003D227E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27E">
        <w:rPr>
          <w:rFonts w:ascii="Times New Roman" w:hAnsi="Times New Roman" w:cs="Times New Roman"/>
          <w:b/>
          <w:bCs/>
          <w:sz w:val="28"/>
          <w:szCs w:val="28"/>
        </w:rPr>
        <w:t>2nd Week</w:t>
      </w:r>
    </w:p>
    <w:p w14:paraId="248774CB" w14:textId="77777777" w:rsidR="00FD4942" w:rsidRPr="003D227E" w:rsidRDefault="00FD4942" w:rsidP="003D227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D227E">
        <w:rPr>
          <w:rFonts w:ascii="Times New Roman" w:hAnsi="Times New Roman" w:cs="Times New Roman"/>
          <w:b/>
          <w:bCs/>
          <w:sz w:val="24"/>
          <w:szCs w:val="24"/>
        </w:rPr>
        <w:t>Second Week - Choosing Topics</w:t>
      </w:r>
    </w:p>
    <w:p w14:paraId="1F87E325" w14:textId="00C0DEEF" w:rsidR="00FD4942" w:rsidRPr="003D227E" w:rsidRDefault="00FD4942" w:rsidP="003D22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27E">
        <w:rPr>
          <w:rFonts w:ascii="Times New Roman" w:hAnsi="Times New Roman" w:cs="Times New Roman"/>
          <w:sz w:val="24"/>
          <w:szCs w:val="24"/>
        </w:rPr>
        <w:t xml:space="preserve">You will create an ICT-enhanced language teaching task. This involves selecting a technological tool, a topic for teaching, and an approach/method/technique for instruction. Your completed tasks will serve as the final assignment for this </w:t>
      </w:r>
      <w:r w:rsidRPr="003D227E">
        <w:rPr>
          <w:rFonts w:ascii="Times New Roman" w:hAnsi="Times New Roman" w:cs="Times New Roman"/>
          <w:sz w:val="24"/>
          <w:szCs w:val="24"/>
        </w:rPr>
        <w:t>project</w:t>
      </w:r>
      <w:r w:rsidRPr="003D227E">
        <w:rPr>
          <w:rFonts w:ascii="Times New Roman" w:hAnsi="Times New Roman" w:cs="Times New Roman"/>
          <w:sz w:val="24"/>
          <w:szCs w:val="24"/>
        </w:rPr>
        <w:t>.</w:t>
      </w:r>
    </w:p>
    <w:p w14:paraId="3B21B2EC" w14:textId="77777777" w:rsidR="00FD4942" w:rsidRPr="003D227E" w:rsidRDefault="00FD4942" w:rsidP="003D22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27E">
        <w:rPr>
          <w:rFonts w:ascii="Times New Roman" w:hAnsi="Times New Roman" w:cs="Times New Roman"/>
          <w:b/>
          <w:bCs/>
          <w:sz w:val="24"/>
          <w:szCs w:val="24"/>
        </w:rPr>
        <w:t xml:space="preserve">Learning outcomes: </w:t>
      </w:r>
    </w:p>
    <w:p w14:paraId="16D9CF38" w14:textId="77777777" w:rsidR="00FD4942" w:rsidRPr="003D227E" w:rsidRDefault="00FD4942" w:rsidP="003D22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7E">
        <w:rPr>
          <w:rFonts w:ascii="Times New Roman" w:hAnsi="Times New Roman" w:cs="Times New Roman"/>
          <w:sz w:val="24"/>
          <w:szCs w:val="24"/>
        </w:rPr>
        <w:t>Students will decide on the topic they are willing to study.</w:t>
      </w:r>
    </w:p>
    <w:p w14:paraId="3CEF55C2" w14:textId="77777777" w:rsidR="00FD4942" w:rsidRPr="003D227E" w:rsidRDefault="00FD4942" w:rsidP="003D227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7E">
        <w:rPr>
          <w:rFonts w:ascii="Times New Roman" w:hAnsi="Times New Roman" w:cs="Times New Roman"/>
          <w:sz w:val="24"/>
          <w:szCs w:val="24"/>
        </w:rPr>
        <w:t>Students will familiarise themselves with various ICT tools.</w:t>
      </w:r>
    </w:p>
    <w:p w14:paraId="44B9D914" w14:textId="77777777" w:rsidR="00FD4942" w:rsidRPr="003D227E" w:rsidRDefault="00FD4942" w:rsidP="003D22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7477FD" w14:textId="7720394F" w:rsidR="00FD4942" w:rsidRPr="003D227E" w:rsidRDefault="00CC7EE9" w:rsidP="003D227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227E">
        <w:rPr>
          <w:rFonts w:ascii="Times New Roman" w:hAnsi="Times New Roman" w:cs="Times New Roman"/>
          <w:b/>
          <w:bCs/>
          <w:sz w:val="24"/>
          <w:szCs w:val="24"/>
        </w:rPr>
        <w:t xml:space="preserve">In the Zoom session: </w:t>
      </w:r>
    </w:p>
    <w:p w14:paraId="28C9B9CC" w14:textId="5D49A5BF" w:rsidR="00FD4942" w:rsidRPr="003D227E" w:rsidRDefault="00FD4942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27E">
        <w:rPr>
          <w:rFonts w:ascii="Times New Roman" w:hAnsi="Times New Roman" w:cs="Times New Roman"/>
          <w:sz w:val="24"/>
          <w:szCs w:val="24"/>
        </w:rPr>
        <w:t>Y</w:t>
      </w:r>
      <w:r w:rsidRPr="003D227E">
        <w:rPr>
          <w:rFonts w:ascii="Times New Roman" w:hAnsi="Times New Roman" w:cs="Times New Roman"/>
          <w:sz w:val="24"/>
          <w:szCs w:val="24"/>
        </w:rPr>
        <w:t xml:space="preserve">ou </w:t>
      </w:r>
      <w:r w:rsidRPr="003D227E">
        <w:rPr>
          <w:rFonts w:ascii="Times New Roman" w:hAnsi="Times New Roman" w:cs="Times New Roman"/>
          <w:sz w:val="24"/>
          <w:szCs w:val="24"/>
        </w:rPr>
        <w:t>need to decide on</w:t>
      </w:r>
      <w:r w:rsidRPr="003D227E">
        <w:rPr>
          <w:rFonts w:ascii="Times New Roman" w:hAnsi="Times New Roman" w:cs="Times New Roman"/>
          <w:sz w:val="24"/>
          <w:szCs w:val="24"/>
        </w:rPr>
        <w:t xml:space="preserve"> a topic. </w:t>
      </w:r>
      <w:r w:rsidRPr="003D227E">
        <w:rPr>
          <w:rFonts w:ascii="Times New Roman" w:hAnsi="Times New Roman" w:cs="Times New Roman"/>
          <w:sz w:val="24"/>
          <w:szCs w:val="24"/>
        </w:rPr>
        <w:t>Please see the following</w:t>
      </w:r>
      <w:r w:rsidRPr="003D227E">
        <w:rPr>
          <w:rFonts w:ascii="Times New Roman" w:hAnsi="Times New Roman" w:cs="Times New Roman"/>
          <w:sz w:val="24"/>
          <w:szCs w:val="24"/>
        </w:rPr>
        <w:t xml:space="preserve"> suggested topics for your </w:t>
      </w:r>
      <w:r w:rsidRPr="003D227E">
        <w:rPr>
          <w:rFonts w:ascii="Times New Roman" w:hAnsi="Times New Roman" w:cs="Times New Roman"/>
          <w:sz w:val="24"/>
          <w:szCs w:val="24"/>
        </w:rPr>
        <w:t>task</w:t>
      </w:r>
      <w:r w:rsidRPr="003D22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E97F4E" w14:textId="6D687444" w:rsidR="00FD4942" w:rsidRPr="003D227E" w:rsidRDefault="00FD4942" w:rsidP="00FD494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293"/>
      </w:tblGrid>
      <w:tr w:rsidR="00FD4942" w:rsidRPr="003D227E" w14:paraId="78E499C2" w14:textId="77777777" w:rsidTr="003D2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C5B604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Suggested Topics</w:t>
            </w:r>
          </w:p>
        </w:tc>
      </w:tr>
      <w:tr w:rsidR="00FD4942" w:rsidRPr="003D227E" w14:paraId="0B98BD7C" w14:textId="77777777" w:rsidTr="003D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EB8D4D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Contextualized Grammar with Digital Storytelling</w:t>
            </w:r>
          </w:p>
        </w:tc>
      </w:tr>
      <w:tr w:rsidR="00FD4942" w:rsidRPr="003D227E" w14:paraId="7B8C7462" w14:textId="77777777" w:rsidTr="003D22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A9F0EB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Reading with Augmented Reality</w:t>
            </w:r>
          </w:p>
        </w:tc>
      </w:tr>
      <w:tr w:rsidR="00FD4942" w:rsidRPr="003D227E" w14:paraId="4E44E169" w14:textId="77777777" w:rsidTr="003D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659CE1C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Speaking with Virtual Reality</w:t>
            </w:r>
          </w:p>
        </w:tc>
      </w:tr>
      <w:tr w:rsidR="00FD4942" w:rsidRPr="003D227E" w14:paraId="61CFE91A" w14:textId="77777777" w:rsidTr="003D22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885FCC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Guided Writing with Animation </w:t>
            </w:r>
          </w:p>
        </w:tc>
      </w:tr>
      <w:tr w:rsidR="00FD4942" w:rsidRPr="003D227E" w14:paraId="12594D33" w14:textId="77777777" w:rsidTr="003D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2E7C0A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Limited Writing with Social Networking </w:t>
            </w:r>
          </w:p>
        </w:tc>
      </w:tr>
      <w:tr w:rsidR="00FD4942" w:rsidRPr="003D227E" w14:paraId="3F1897AC" w14:textId="77777777" w:rsidTr="003D22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F34E89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Vocabulary Retention with Gamification </w:t>
            </w:r>
          </w:p>
        </w:tc>
      </w:tr>
      <w:tr w:rsidR="00FD4942" w:rsidRPr="003D227E" w14:paraId="0C71127C" w14:textId="77777777" w:rsidTr="003D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7F6C78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Pragmatics with Animation</w:t>
            </w:r>
          </w:p>
        </w:tc>
      </w:tr>
      <w:tr w:rsidR="00FD4942" w:rsidRPr="003D227E" w14:paraId="4924FA7F" w14:textId="77777777" w:rsidTr="003D22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DEDF2F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Pronunciation with Podcast </w:t>
            </w:r>
          </w:p>
        </w:tc>
      </w:tr>
      <w:tr w:rsidR="00FD4942" w:rsidRPr="003D227E" w14:paraId="70D2FA7B" w14:textId="77777777" w:rsidTr="003D2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AAAAD9C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Context-Dependent Vocabulary with Augmented Reality </w:t>
            </w:r>
          </w:p>
        </w:tc>
      </w:tr>
      <w:tr w:rsidR="00FD4942" w:rsidRPr="003D227E" w14:paraId="7ED56E3F" w14:textId="77777777" w:rsidTr="003D227E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E04574" w14:textId="77777777" w:rsidR="00FD4942" w:rsidRPr="003D227E" w:rsidRDefault="00FD4942" w:rsidP="00CB2638">
            <w:pPr>
              <w:spacing w:before="120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lang w:eastAsia="en-GB"/>
              </w:rPr>
            </w:pPr>
            <w:r w:rsidRPr="003D227E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lang w:eastAsia="en-GB"/>
              </w:rPr>
              <w:t>Others: ……………………… (Please specify)</w:t>
            </w:r>
          </w:p>
        </w:tc>
      </w:tr>
    </w:tbl>
    <w:p w14:paraId="5CF3516F" w14:textId="77777777" w:rsidR="00FD4942" w:rsidRPr="003D227E" w:rsidRDefault="00FD4942" w:rsidP="00FD49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471353" w14:textId="48657B82" w:rsidR="00FD4942" w:rsidRPr="003D227E" w:rsidRDefault="00FD4942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color w:val="000000"/>
          <w:sz w:val="24"/>
          <w:szCs w:val="24"/>
        </w:rPr>
        <w:t>Once you decide on your topic, please go to the website:</w:t>
      </w:r>
      <w:r w:rsid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hyperlink r:id="rId5" w:history="1">
        <w:r w:rsidR="003D227E" w:rsidRPr="00AA5142">
          <w:rPr>
            <w:rStyle w:val="Hyperlink"/>
            <w:rFonts w:ascii="Times New Roman" w:hAnsi="Times New Roman" w:cs="Times New Roman"/>
            <w:sz w:val="24"/>
            <w:szCs w:val="24"/>
          </w:rPr>
          <w:t>https://www.telecollaborationproject-tr-uz.com/</w:t>
        </w:r>
      </w:hyperlink>
      <w:r w:rsid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5341E52" w14:textId="756B6FBB" w:rsidR="00FD4942" w:rsidRPr="003D227E" w:rsidRDefault="00F178E3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xplore the ICT tools by clicking on the corresponding ICT type under the “ICT tools”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section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. For example, if you choose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‘Speaking with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Virtual Reality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for your task, please click on Virtual Reality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and you will see some Virtual Reality tools that can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be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use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for your tasks.</w:t>
      </w:r>
    </w:p>
    <w:p w14:paraId="31A603A2" w14:textId="716B408E" w:rsidR="00FD4942" w:rsidRPr="003D227E" w:rsidRDefault="00F178E3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color w:val="000000"/>
          <w:sz w:val="24"/>
          <w:szCs w:val="24"/>
        </w:rPr>
        <w:lastRenderedPageBreak/>
        <w:t>D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iscuss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the Virtual reality tools in terms of their advantages and disadvantages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teaching the target skill. Regarding the above example, you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should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discuss the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178E3">
        <w:rPr>
          <w:rFonts w:ascii="Times New Roman" w:hAnsi="Times New Roman" w:cs="Times New Roman"/>
          <w:color w:val="000000"/>
          <w:sz w:val="24"/>
          <w:szCs w:val="24"/>
        </w:rPr>
        <w:t xml:space="preserve">suitability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Virtual reality tools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in teaching speaking skill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87F48D" w14:textId="7315F6F1" w:rsidR="00FD4942" w:rsidRPr="003D227E" w:rsidRDefault="00F178E3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heck the “Tutorials” section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watch tutorial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demonstrat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ing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how to use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some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ICT tools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>when creating your tasks.</w:t>
      </w:r>
    </w:p>
    <w:p w14:paraId="5ED7A876" w14:textId="0794CACD" w:rsidR="00FD4942" w:rsidRPr="003D227E" w:rsidRDefault="00F178E3" w:rsidP="003D227E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emember you can use other ICT tools that </w:t>
      </w:r>
      <w:r w:rsidR="00CC7EE9" w:rsidRPr="003D227E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not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listed on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the website. Please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explore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additional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C7EE9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tools that </w:t>
      </w:r>
      <w:r w:rsidRPr="003D227E">
        <w:rPr>
          <w:rFonts w:ascii="Times New Roman" w:hAnsi="Times New Roman" w:cs="Times New Roman"/>
          <w:color w:val="000000"/>
          <w:sz w:val="24"/>
          <w:szCs w:val="24"/>
        </w:rPr>
        <w:t>might be useful f</w:t>
      </w:r>
      <w:r w:rsidR="00CC7EE9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or your task. 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1F99759" w14:textId="77777777" w:rsidR="00CC7EE9" w:rsidRPr="003D227E" w:rsidRDefault="00CC7EE9" w:rsidP="00CC7EE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54A35C" w14:textId="7E2F54FE" w:rsidR="00F178E3" w:rsidRPr="003D227E" w:rsidRDefault="00FD4942" w:rsidP="00FD4942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D2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While choosing your ICT tools</w:t>
      </w:r>
      <w:r w:rsidR="00F178E3" w:rsidRPr="003D2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63BDAE45" w14:textId="27F5AE0D" w:rsidR="00FD4942" w:rsidRPr="003D227E" w:rsidRDefault="00181AED" w:rsidP="00FD494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FD4942" w:rsidRPr="003D227E">
        <w:rPr>
          <w:rFonts w:ascii="Times New Roman" w:hAnsi="Times New Roman" w:cs="Times New Roman"/>
          <w:color w:val="000000"/>
          <w:sz w:val="24"/>
          <w:szCs w:val="24"/>
        </w:rPr>
        <w:t xml:space="preserve">lease keep in mind the following questions. These questions can guide you in developing your task.  </w:t>
      </w:r>
    </w:p>
    <w:p w14:paraId="7ED38061" w14:textId="77777777" w:rsidR="00FD4942" w:rsidRPr="003D227E" w:rsidRDefault="00FD4942" w:rsidP="00FD4942">
      <w:pPr>
        <w:pStyle w:val="font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D227E">
        <w:rPr>
          <w:rStyle w:val="wixui-rich-texttext"/>
          <w:rFonts w:eastAsiaTheme="majorEastAsia"/>
          <w:color w:val="000000"/>
          <w:bdr w:val="none" w:sz="0" w:space="0" w:color="auto" w:frame="1"/>
        </w:rPr>
        <w:t>What are the learning goals I have for my students?</w:t>
      </w:r>
    </w:p>
    <w:p w14:paraId="12F0F7FC" w14:textId="77777777" w:rsidR="00FD4942" w:rsidRPr="003D227E" w:rsidRDefault="00FD4942" w:rsidP="00FD4942">
      <w:pPr>
        <w:pStyle w:val="font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D227E">
        <w:rPr>
          <w:rStyle w:val="wixui-rich-texttext"/>
          <w:rFonts w:eastAsiaTheme="majorEastAsia"/>
          <w:color w:val="000000"/>
          <w:bdr w:val="none" w:sz="0" w:space="0" w:color="auto" w:frame="1"/>
        </w:rPr>
        <w:t>What language, culture, and instructional resources are available to me?</w:t>
      </w:r>
    </w:p>
    <w:p w14:paraId="41664401" w14:textId="77777777" w:rsidR="00FD4942" w:rsidRPr="003D227E" w:rsidRDefault="00FD4942" w:rsidP="00FD4942">
      <w:pPr>
        <w:pStyle w:val="font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color w:val="000000"/>
        </w:rPr>
      </w:pPr>
      <w:r w:rsidRPr="003D227E">
        <w:rPr>
          <w:rStyle w:val="wixui-rich-texttext"/>
          <w:rFonts w:eastAsiaTheme="majorEastAsia"/>
          <w:color w:val="000000"/>
          <w:bdr w:val="none" w:sz="0" w:space="0" w:color="auto" w:frame="1"/>
        </w:rPr>
        <w:t>How can these resources effectively be combined to serve the established learning goals?</w:t>
      </w:r>
    </w:p>
    <w:p w14:paraId="0B4BC2D1" w14:textId="77777777" w:rsidR="00FD4942" w:rsidRPr="003D227E" w:rsidRDefault="00FD4942" w:rsidP="00FD4942">
      <w:pPr>
        <w:pStyle w:val="font8"/>
        <w:numPr>
          <w:ilvl w:val="0"/>
          <w:numId w:val="2"/>
        </w:numPr>
        <w:spacing w:before="0" w:beforeAutospacing="0" w:after="0" w:afterAutospacing="0"/>
        <w:jc w:val="both"/>
        <w:textAlignment w:val="baseline"/>
        <w:rPr>
          <w:rStyle w:val="wixui-rich-texttext"/>
          <w:rFonts w:eastAsiaTheme="majorEastAsia"/>
        </w:rPr>
      </w:pPr>
      <w:r w:rsidRPr="003D227E">
        <w:rPr>
          <w:rStyle w:val="wixui-rich-texttext"/>
          <w:rFonts w:eastAsiaTheme="majorEastAsia"/>
          <w:color w:val="000000"/>
          <w:bdr w:val="none" w:sz="0" w:space="0" w:color="auto" w:frame="1"/>
        </w:rPr>
        <w:t>How will I assess the effectiveness of students' use of these resources in achieving the established learning goals? (Chun, Smith, &amp; Kern, 2016, p. 70).</w:t>
      </w:r>
    </w:p>
    <w:p w14:paraId="623446B2" w14:textId="77777777" w:rsidR="00F178E3" w:rsidRPr="003D227E" w:rsidRDefault="00F178E3" w:rsidP="00FD4942">
      <w:pPr>
        <w:ind w:left="360"/>
        <w:jc w:val="both"/>
        <w:rPr>
          <w:rFonts w:ascii="Times New Roman" w:hAnsi="Times New Roman" w:cs="Times New Roman"/>
          <w:b/>
          <w:bCs/>
          <w:color w:val="0D0D0D"/>
          <w:sz w:val="24"/>
          <w:szCs w:val="24"/>
          <w:shd w:val="clear" w:color="auto" w:fill="FFFFFF"/>
        </w:rPr>
      </w:pPr>
    </w:p>
    <w:sectPr w:rsidR="00F178E3" w:rsidRPr="003D22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75B5D"/>
    <w:multiLevelType w:val="hybridMultilevel"/>
    <w:tmpl w:val="672A3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B259A"/>
    <w:multiLevelType w:val="multilevel"/>
    <w:tmpl w:val="7D64D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B171AE"/>
    <w:multiLevelType w:val="hybridMultilevel"/>
    <w:tmpl w:val="CC6E3C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85C6A"/>
    <w:multiLevelType w:val="hybridMultilevel"/>
    <w:tmpl w:val="28E2A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90503"/>
    <w:multiLevelType w:val="hybridMultilevel"/>
    <w:tmpl w:val="CCE4E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1950C8"/>
    <w:multiLevelType w:val="hybridMultilevel"/>
    <w:tmpl w:val="F15AB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842389">
    <w:abstractNumId w:val="3"/>
  </w:num>
  <w:num w:numId="2" w16cid:durableId="437607439">
    <w:abstractNumId w:val="1"/>
  </w:num>
  <w:num w:numId="3" w16cid:durableId="1522471205">
    <w:abstractNumId w:val="4"/>
  </w:num>
  <w:num w:numId="4" w16cid:durableId="1987389662">
    <w:abstractNumId w:val="0"/>
  </w:num>
  <w:num w:numId="5" w16cid:durableId="1350909040">
    <w:abstractNumId w:val="5"/>
  </w:num>
  <w:num w:numId="6" w16cid:durableId="8861406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E8"/>
    <w:rsid w:val="00181AED"/>
    <w:rsid w:val="001B7775"/>
    <w:rsid w:val="003D227E"/>
    <w:rsid w:val="00473790"/>
    <w:rsid w:val="005C0946"/>
    <w:rsid w:val="006818E8"/>
    <w:rsid w:val="006B2CC9"/>
    <w:rsid w:val="00CC7EE9"/>
    <w:rsid w:val="00D3020F"/>
    <w:rsid w:val="00F178E3"/>
    <w:rsid w:val="00FD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BF6C1"/>
  <w15:chartTrackingRefBased/>
  <w15:docId w15:val="{36DD1F57-065D-41AB-85B2-5154AE008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942"/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18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8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8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8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8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8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8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8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8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8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8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8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8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8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18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8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1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18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8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18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18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8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18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4942"/>
    <w:rPr>
      <w:color w:val="0000FF"/>
      <w:u w:val="single"/>
    </w:rPr>
  </w:style>
  <w:style w:type="paragraph" w:customStyle="1" w:styleId="font8">
    <w:name w:val="font_8"/>
    <w:basedOn w:val="Normal"/>
    <w:rsid w:val="00FD4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wixui-rich-texttext">
    <w:name w:val="wixui-rich-text__text"/>
    <w:basedOn w:val="DefaultParagraphFont"/>
    <w:rsid w:val="00FD4942"/>
  </w:style>
  <w:style w:type="table" w:styleId="ListTable2">
    <w:name w:val="List Table 2"/>
    <w:basedOn w:val="TableNormal"/>
    <w:uiPriority w:val="47"/>
    <w:rsid w:val="00FD494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42"/>
    <w:rsid w:val="003D227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3D2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61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elecollaborationproject-tr-uz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2006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Gamze Emir</dc:creator>
  <cp:keywords/>
  <dc:description/>
  <cp:lastModifiedBy>Gamze Emir</cp:lastModifiedBy>
  <cp:revision>5</cp:revision>
  <dcterms:created xsi:type="dcterms:W3CDTF">2024-10-17T12:24:00Z</dcterms:created>
  <dcterms:modified xsi:type="dcterms:W3CDTF">2024-10-17T12:44:00Z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dd7e43e7f191f1d6d7d1dcb41ceb5e3a83377d457b58df4b4ccfc1f42d28d202</vt:lpwstr>
  </property>
</Properties>
</file>